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16737ed8e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9fd502822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Valao,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eb628dc214e42" /><Relationship Type="http://schemas.openxmlformats.org/officeDocument/2006/relationships/numbering" Target="/word/numbering.xml" Id="R2afac03d97d94eba" /><Relationship Type="http://schemas.openxmlformats.org/officeDocument/2006/relationships/settings" Target="/word/settings.xml" Id="Rfb927b00817e40f8" /><Relationship Type="http://schemas.openxmlformats.org/officeDocument/2006/relationships/image" Target="/word/media/0a45060d-e70a-498b-9b2d-d63c37b6294e.png" Id="R4739fd5028224f64" /></Relationships>
</file>