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d49a70e09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a9df3a43f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Ze Cadete,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12c264cfe489a" /><Relationship Type="http://schemas.openxmlformats.org/officeDocument/2006/relationships/numbering" Target="/word/numbering.xml" Id="Rb2b3fc0c90604759" /><Relationship Type="http://schemas.openxmlformats.org/officeDocument/2006/relationships/settings" Target="/word/settings.xml" Id="R6da6e40cdc1a479a" /><Relationship Type="http://schemas.openxmlformats.org/officeDocument/2006/relationships/image" Target="/word/media/1f93b4f3-b6f1-4d0e-8e53-494b9f134fca.png" Id="R2a8a9df3a43f406a" /></Relationships>
</file>