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2f1cdfb5a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d8796fc62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Condes,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2268eea1e4736" /><Relationship Type="http://schemas.openxmlformats.org/officeDocument/2006/relationships/numbering" Target="/word/numbering.xml" Id="R50e20dff657845b9" /><Relationship Type="http://schemas.openxmlformats.org/officeDocument/2006/relationships/settings" Target="/word/settings.xml" Id="R8b9d3fa0b061476d" /><Relationship Type="http://schemas.openxmlformats.org/officeDocument/2006/relationships/image" Target="/word/media/84534b8f-26ba-488f-9a5a-b8f5ce994616.png" Id="R428d8796fc6247a0" /></Relationships>
</file>