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3857e5aff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99e852a11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Longo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52d2070074bbb" /><Relationship Type="http://schemas.openxmlformats.org/officeDocument/2006/relationships/numbering" Target="/word/numbering.xml" Id="R33b5753ffbfa4708" /><Relationship Type="http://schemas.openxmlformats.org/officeDocument/2006/relationships/settings" Target="/word/settings.xml" Id="R442fe54dd8ad4577" /><Relationship Type="http://schemas.openxmlformats.org/officeDocument/2006/relationships/image" Target="/word/media/c1eac1e5-fdaf-4955-acad-520ff4388669.png" Id="R32b99e852a114384" /></Relationships>
</file>