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10f0f1d8e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676656bc4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Perobolso,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9992e9bc44e1a" /><Relationship Type="http://schemas.openxmlformats.org/officeDocument/2006/relationships/numbering" Target="/word/numbering.xml" Id="R669aade39f7f426a" /><Relationship Type="http://schemas.openxmlformats.org/officeDocument/2006/relationships/settings" Target="/word/settings.xml" Id="R7116e7bc74aa4b3c" /><Relationship Type="http://schemas.openxmlformats.org/officeDocument/2006/relationships/image" Target="/word/media/03014071-6af4-4413-92a9-3af1f06a8c44.png" Id="R0d7676656bc44eae" /></Relationships>
</file>