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cd3cfed09a4a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433e353e7349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Ramos,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80eb1d046a4a67" /><Relationship Type="http://schemas.openxmlformats.org/officeDocument/2006/relationships/numbering" Target="/word/numbering.xml" Id="Ra7979a043da54aca" /><Relationship Type="http://schemas.openxmlformats.org/officeDocument/2006/relationships/settings" Target="/word/settings.xml" Id="R4a12372dbbfa43e8" /><Relationship Type="http://schemas.openxmlformats.org/officeDocument/2006/relationships/image" Target="/word/media/61a13f76-92ad-4abc-a02a-03f700c1a40f.png" Id="R7e433e353e734992" /></Relationships>
</file>