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187dc1914b49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28bb26c7164b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Raposo,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ba5a2750264c0f" /><Relationship Type="http://schemas.openxmlformats.org/officeDocument/2006/relationships/numbering" Target="/word/numbering.xml" Id="R25052efcd7ca4ee6" /><Relationship Type="http://schemas.openxmlformats.org/officeDocument/2006/relationships/settings" Target="/word/settings.xml" Id="R29fc8b133c014bf0" /><Relationship Type="http://schemas.openxmlformats.org/officeDocument/2006/relationships/image" Target="/word/media/f74a0f69-201e-4f16-8e53-8d45f9aa5e9d.png" Id="Ra028bb26c7164be3" /></Relationships>
</file>