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94bf5bb00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6d6573515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Vascao,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184be5aad4c2b" /><Relationship Type="http://schemas.openxmlformats.org/officeDocument/2006/relationships/numbering" Target="/word/numbering.xml" Id="R9607c68f0adf4c74" /><Relationship Type="http://schemas.openxmlformats.org/officeDocument/2006/relationships/settings" Target="/word/settings.xml" Id="R50d065bc5769496d" /><Relationship Type="http://schemas.openxmlformats.org/officeDocument/2006/relationships/image" Target="/word/media/327a0753-9ff3-4da4-abc5-715df5aef3e0.png" Id="Raa66d65735154e7a" /></Relationships>
</file>