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5bb2854c7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e6e5e3290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Zorras,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163448d054855" /><Relationship Type="http://schemas.openxmlformats.org/officeDocument/2006/relationships/numbering" Target="/word/numbering.xml" Id="R00198e316b754b2a" /><Relationship Type="http://schemas.openxmlformats.org/officeDocument/2006/relationships/settings" Target="/word/settings.xml" Id="R2d0e47b4572f49c5" /><Relationship Type="http://schemas.openxmlformats.org/officeDocument/2006/relationships/image" Target="/word/media/fef7903e-889a-4a7f-9d6b-3caf9a46bce7.png" Id="R7b1e6e5e32904bb6" /></Relationships>
</file>