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dcb28e8da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957b67f0e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Montenegro,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0ef0951694657" /><Relationship Type="http://schemas.openxmlformats.org/officeDocument/2006/relationships/numbering" Target="/word/numbering.xml" Id="R61bc44c5d50948db" /><Relationship Type="http://schemas.openxmlformats.org/officeDocument/2006/relationships/settings" Target="/word/settings.xml" Id="R8cb99c9707ad4824" /><Relationship Type="http://schemas.openxmlformats.org/officeDocument/2006/relationships/image" Target="/word/media/3b2aeeca-f54e-4597-9cb7-4497169e4889.png" Id="R18c957b67f0e43dc" /></Relationships>
</file>