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1fff07bfb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6f5b2cc5e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Montengrao,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65463749546cc" /><Relationship Type="http://schemas.openxmlformats.org/officeDocument/2006/relationships/numbering" Target="/word/numbering.xml" Id="Rfb849ea844754719" /><Relationship Type="http://schemas.openxmlformats.org/officeDocument/2006/relationships/settings" Target="/word/settings.xml" Id="Rbb84399dc23241f4" /><Relationship Type="http://schemas.openxmlformats.org/officeDocument/2006/relationships/image" Target="/word/media/52b2d55f-be32-4f57-8f51-81e19fd3e7ae.png" Id="R2086f5b2cc5e4f50" /></Relationships>
</file>