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e5cfdd94544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2393628e5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Montes da Estrada,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abeb9d5fa4ebc" /><Relationship Type="http://schemas.openxmlformats.org/officeDocument/2006/relationships/numbering" Target="/word/numbering.xml" Id="R78a657dba5b54d3f" /><Relationship Type="http://schemas.openxmlformats.org/officeDocument/2006/relationships/settings" Target="/word/settings.xml" Id="R6cce2dce59a842ba" /><Relationship Type="http://schemas.openxmlformats.org/officeDocument/2006/relationships/image" Target="/word/media/12c19692-85f8-465c-9943-c4637f90ba8b.png" Id="Ra6c2393628e541a9" /></Relationships>
</file>