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ea77f429d743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3011ec505a4d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38916e32fd434d" /><Relationship Type="http://schemas.openxmlformats.org/officeDocument/2006/relationships/numbering" Target="/word/numbering.xml" Id="Rd79a10cd3c444eee" /><Relationship Type="http://schemas.openxmlformats.org/officeDocument/2006/relationships/settings" Target="/word/settings.xml" Id="Rff8a25ebceaa419e" /><Relationship Type="http://schemas.openxmlformats.org/officeDocument/2006/relationships/image" Target="/word/media/0b6b87eb-f0e2-4273-b648-b35df5cde52a.png" Id="R7c3011ec505a4d61" /></Relationships>
</file>