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963e15aae7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aebcf056da4f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Morenos,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8f8026a5d34852" /><Relationship Type="http://schemas.openxmlformats.org/officeDocument/2006/relationships/numbering" Target="/word/numbering.xml" Id="R78ae7a8228fd416e" /><Relationship Type="http://schemas.openxmlformats.org/officeDocument/2006/relationships/settings" Target="/word/settings.xml" Id="R97bce6f8c60640fb" /><Relationship Type="http://schemas.openxmlformats.org/officeDocument/2006/relationships/image" Target="/word/media/84f7982f-aebc-44c6-96b3-0ff9d073cdab.png" Id="Rf2aebcf056da4f05" /></Relationships>
</file>