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98bfc828c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e970cff58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Mortagua,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2078b286f4997" /><Relationship Type="http://schemas.openxmlformats.org/officeDocument/2006/relationships/numbering" Target="/word/numbering.xml" Id="Rfadbdf470ee04c6e" /><Relationship Type="http://schemas.openxmlformats.org/officeDocument/2006/relationships/settings" Target="/word/settings.xml" Id="Rbc1a4671dcb246db" /><Relationship Type="http://schemas.openxmlformats.org/officeDocument/2006/relationships/image" Target="/word/media/fb6efcb4-f669-4763-9a42-236b5ef964e8.png" Id="R208e970cff5849fb" /></Relationships>
</file>