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3192a436e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2830bf2a2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a3ea31a034c75" /><Relationship Type="http://schemas.openxmlformats.org/officeDocument/2006/relationships/numbering" Target="/word/numbering.xml" Id="R196f39d2d4cf48dc" /><Relationship Type="http://schemas.openxmlformats.org/officeDocument/2006/relationships/settings" Target="/word/settings.xml" Id="R5817056e240e4071" /><Relationship Type="http://schemas.openxmlformats.org/officeDocument/2006/relationships/image" Target="/word/media/f73372b7-7a04-4c1f-8829-97567d5ca371.png" Id="R3862830bf2a24a52" /></Relationships>
</file>