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3e90b58f0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9f632f163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d7951c7a24989" /><Relationship Type="http://schemas.openxmlformats.org/officeDocument/2006/relationships/numbering" Target="/word/numbering.xml" Id="R75e925c0092d4986" /><Relationship Type="http://schemas.openxmlformats.org/officeDocument/2006/relationships/settings" Target="/word/settings.xml" Id="R812c83ee01bc4774" /><Relationship Type="http://schemas.openxmlformats.org/officeDocument/2006/relationships/image" Target="/word/media/6534556e-0dee-4176-bac4-136973262204.png" Id="Rd349f632f16342e3" /></Relationships>
</file>