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a07cd7105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27bc0fa1f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73f76ce5f414b" /><Relationship Type="http://schemas.openxmlformats.org/officeDocument/2006/relationships/numbering" Target="/word/numbering.xml" Id="R470bf307e89e4735" /><Relationship Type="http://schemas.openxmlformats.org/officeDocument/2006/relationships/settings" Target="/word/settings.xml" Id="R32c927160bd74b02" /><Relationship Type="http://schemas.openxmlformats.org/officeDocument/2006/relationships/image" Target="/word/media/d1f13e0e-a28d-4051-b70a-adc9ddf3251f.png" Id="Rf0a27bc0fa1f4fea" /></Relationships>
</file>