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da3826088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d65fee880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Murraceses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d36aaf5e344cb" /><Relationship Type="http://schemas.openxmlformats.org/officeDocument/2006/relationships/numbering" Target="/word/numbering.xml" Id="R07d7f4ce8442494e" /><Relationship Type="http://schemas.openxmlformats.org/officeDocument/2006/relationships/settings" Target="/word/settings.xml" Id="R93d6b41308104b2b" /><Relationship Type="http://schemas.openxmlformats.org/officeDocument/2006/relationships/image" Target="/word/media/ec642e35-1119-490b-80c3-b3c0dddc9aea.png" Id="Raacd65fee8804ae7" /></Relationships>
</file>