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af5d4d758744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4fe9db4c6445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Mutela,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352cf868614f1b" /><Relationship Type="http://schemas.openxmlformats.org/officeDocument/2006/relationships/numbering" Target="/word/numbering.xml" Id="Ra38a1c08252e495a" /><Relationship Type="http://schemas.openxmlformats.org/officeDocument/2006/relationships/settings" Target="/word/settings.xml" Id="Rc4652d02a27246a8" /><Relationship Type="http://schemas.openxmlformats.org/officeDocument/2006/relationships/image" Target="/word/media/c7e58d58-658f-4620-8528-961f3ece021e.png" Id="R5d4fe9db4c6445dd" /></Relationships>
</file>