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abb4c214b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0e584139a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2a850b8f14589" /><Relationship Type="http://schemas.openxmlformats.org/officeDocument/2006/relationships/numbering" Target="/word/numbering.xml" Id="R4043be9dd5b5429c" /><Relationship Type="http://schemas.openxmlformats.org/officeDocument/2006/relationships/settings" Target="/word/settings.xml" Id="Rd75ae0d7f7a94ae6" /><Relationship Type="http://schemas.openxmlformats.org/officeDocument/2006/relationships/image" Target="/word/media/8b7d41e8-b617-45d2-adf1-cf27d083ee8a.png" Id="Rfaf0e584139a44b9" /></Relationships>
</file>