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8533d054f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7e7abb73f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Nave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b4f6baa4a4842" /><Relationship Type="http://schemas.openxmlformats.org/officeDocument/2006/relationships/numbering" Target="/word/numbering.xml" Id="Rb434da4662f74671" /><Relationship Type="http://schemas.openxmlformats.org/officeDocument/2006/relationships/settings" Target="/word/settings.xml" Id="R026d4afc3f0e46ac" /><Relationship Type="http://schemas.openxmlformats.org/officeDocument/2006/relationships/image" Target="/word/media/65acce76-debf-4f84-8be4-1810691d6726.png" Id="Rf987e7abb73f4734" /></Relationships>
</file>