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25bb8e12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70a87f57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e2b55b5e34938" /><Relationship Type="http://schemas.openxmlformats.org/officeDocument/2006/relationships/numbering" Target="/word/numbering.xml" Id="Rf74d7ad15bc445c9" /><Relationship Type="http://schemas.openxmlformats.org/officeDocument/2006/relationships/settings" Target="/word/settings.xml" Id="Rdcfd9605f7fa4193" /><Relationship Type="http://schemas.openxmlformats.org/officeDocument/2006/relationships/image" Target="/word/media/cea4962b-628b-44ac-be26-c44be67b2f81.png" Id="R64870a87f57c41e1" /></Relationships>
</file>