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dff8f8759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37a15c322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f5e26693c4452" /><Relationship Type="http://schemas.openxmlformats.org/officeDocument/2006/relationships/numbering" Target="/word/numbering.xml" Id="R7506f48d779841ac" /><Relationship Type="http://schemas.openxmlformats.org/officeDocument/2006/relationships/settings" Target="/word/settings.xml" Id="Rbffe847e06e9459d" /><Relationship Type="http://schemas.openxmlformats.org/officeDocument/2006/relationships/image" Target="/word/media/afe9eee5-5e4c-42a2-9f35-f25c5b760da8.png" Id="R5c537a15c3224ce1" /></Relationships>
</file>