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4528bd8dd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aadcb4c09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60d0d67834e23" /><Relationship Type="http://schemas.openxmlformats.org/officeDocument/2006/relationships/numbering" Target="/word/numbering.xml" Id="R059710ff101c4974" /><Relationship Type="http://schemas.openxmlformats.org/officeDocument/2006/relationships/settings" Target="/word/settings.xml" Id="R1a001f34220d435d" /><Relationship Type="http://schemas.openxmlformats.org/officeDocument/2006/relationships/image" Target="/word/media/9b462e87-2c0d-4be3-b82f-cdf13f9ae575.png" Id="Ra0aaadcb4c09425d" /></Relationships>
</file>