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a8ad7e752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afd2d6934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Odiaxere,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0fdbef5164ca8" /><Relationship Type="http://schemas.openxmlformats.org/officeDocument/2006/relationships/numbering" Target="/word/numbering.xml" Id="Rbb4edcd3ca474d7d" /><Relationship Type="http://schemas.openxmlformats.org/officeDocument/2006/relationships/settings" Target="/word/settings.xml" Id="R0993699cfc7249d7" /><Relationship Type="http://schemas.openxmlformats.org/officeDocument/2006/relationships/image" Target="/word/media/6b7707cf-6224-4c54-82b7-70a2ee8358af.png" Id="R17bafd2d69344e2a" /></Relationships>
</file>