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d6dca1119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cbb938f2e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aaaac3769431e" /><Relationship Type="http://schemas.openxmlformats.org/officeDocument/2006/relationships/numbering" Target="/word/numbering.xml" Id="Rd1d864dd6f65406f" /><Relationship Type="http://schemas.openxmlformats.org/officeDocument/2006/relationships/settings" Target="/word/settings.xml" Id="R659db5dbc51a4258" /><Relationship Type="http://schemas.openxmlformats.org/officeDocument/2006/relationships/image" Target="/word/media/137b4276-de96-46e6-a806-42d115f0c841.png" Id="R8fecbb938f2e4a0d" /></Relationships>
</file>