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40fbf407c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f994f6c2e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e9b9e97b54cc9" /><Relationship Type="http://schemas.openxmlformats.org/officeDocument/2006/relationships/numbering" Target="/word/numbering.xml" Id="Ra07d1616fdd243e2" /><Relationship Type="http://schemas.openxmlformats.org/officeDocument/2006/relationships/settings" Target="/word/settings.xml" Id="Rd6e64782e25946ba" /><Relationship Type="http://schemas.openxmlformats.org/officeDocument/2006/relationships/image" Target="/word/media/69d9c214-4d8d-4289-8817-27cb495fb102.png" Id="R6e5f994f6c2e41b6" /></Relationships>
</file>