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833c2d7d342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22daf1de97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5eebb6c05d4cb9" /><Relationship Type="http://schemas.openxmlformats.org/officeDocument/2006/relationships/numbering" Target="/word/numbering.xml" Id="R1fe12fed8b3647bc" /><Relationship Type="http://schemas.openxmlformats.org/officeDocument/2006/relationships/settings" Target="/word/settings.xml" Id="Rdfe8c3c3bbd8431a" /><Relationship Type="http://schemas.openxmlformats.org/officeDocument/2006/relationships/image" Target="/word/media/6faf6891-2ede-49b1-a7e1-c636581a5afd.png" Id="R7e22daf1de974669" /></Relationships>
</file>