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fd0c68f75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84b0e788e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40f0158034582" /><Relationship Type="http://schemas.openxmlformats.org/officeDocument/2006/relationships/numbering" Target="/word/numbering.xml" Id="R2840f68ddde646a3" /><Relationship Type="http://schemas.openxmlformats.org/officeDocument/2006/relationships/settings" Target="/word/settings.xml" Id="R1c3399f450594cf8" /><Relationship Type="http://schemas.openxmlformats.org/officeDocument/2006/relationships/image" Target="/word/media/c53cc189-61e0-4318-8a5c-82230acd25a6.png" Id="R57284b0e788e4a4d" /></Relationships>
</file>