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dcfd2e53a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05b2dbb75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Oliveira de Azemeis,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c49a55a0d4c92" /><Relationship Type="http://schemas.openxmlformats.org/officeDocument/2006/relationships/numbering" Target="/word/numbering.xml" Id="Rfab06b8f230b4aa0" /><Relationship Type="http://schemas.openxmlformats.org/officeDocument/2006/relationships/settings" Target="/word/settings.xml" Id="R20f2837b1b3c48db" /><Relationship Type="http://schemas.openxmlformats.org/officeDocument/2006/relationships/image" Target="/word/media/944fd6af-9b48-4658-86fc-0edb949e86ef.png" Id="R2f505b2dbb754e82" /></Relationships>
</file>