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51bc26ef0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c381d59534c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Oliveira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55432650e4139" /><Relationship Type="http://schemas.openxmlformats.org/officeDocument/2006/relationships/numbering" Target="/word/numbering.xml" Id="R211948f2131a4c98" /><Relationship Type="http://schemas.openxmlformats.org/officeDocument/2006/relationships/settings" Target="/word/settings.xml" Id="R6ec72eb9d9c64594" /><Relationship Type="http://schemas.openxmlformats.org/officeDocument/2006/relationships/image" Target="/word/media/20002cc2-4e98-48f8-89a9-77341e7cf38a.png" Id="R9b8c381d59534cf8" /></Relationships>
</file>