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b04bcac25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47948f631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f51da0e4e470c" /><Relationship Type="http://schemas.openxmlformats.org/officeDocument/2006/relationships/numbering" Target="/word/numbering.xml" Id="R9784a146e1c14e8b" /><Relationship Type="http://schemas.openxmlformats.org/officeDocument/2006/relationships/settings" Target="/word/settings.xml" Id="R30f8a5b0ec5c4ff9" /><Relationship Type="http://schemas.openxmlformats.org/officeDocument/2006/relationships/image" Target="/word/media/8f669544-2fde-41e0-9697-b27286b2ffee.png" Id="R1f647948f63143a7" /></Relationships>
</file>