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19626b38b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12777ca8c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26398929143d5" /><Relationship Type="http://schemas.openxmlformats.org/officeDocument/2006/relationships/numbering" Target="/word/numbering.xml" Id="Re124e7efea3a406f" /><Relationship Type="http://schemas.openxmlformats.org/officeDocument/2006/relationships/settings" Target="/word/settings.xml" Id="Rec5785b2f2154456" /><Relationship Type="http://schemas.openxmlformats.org/officeDocument/2006/relationships/image" Target="/word/media/728dc2f1-65ad-4b77-abbb-35c46be9f788.png" Id="Raae12777ca8c47fd" /></Relationships>
</file>