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e6c82a6e1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9fcbbd67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de Pisoes,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60a7edf0e4555" /><Relationship Type="http://schemas.openxmlformats.org/officeDocument/2006/relationships/numbering" Target="/word/numbering.xml" Id="R44d18a3e163e485d" /><Relationship Type="http://schemas.openxmlformats.org/officeDocument/2006/relationships/settings" Target="/word/settings.xml" Id="Rb3a1db4c79ea4fdc" /><Relationship Type="http://schemas.openxmlformats.org/officeDocument/2006/relationships/image" Target="/word/media/cf115399-db6c-41ed-9d27-497050217be7.png" Id="Rb8439fcbbd674e55" /></Relationships>
</file>