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27bfe3f8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42d81ca34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Ovelhinha,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1d7f7e432481a" /><Relationship Type="http://schemas.openxmlformats.org/officeDocument/2006/relationships/numbering" Target="/word/numbering.xml" Id="R7af87d2893c54944" /><Relationship Type="http://schemas.openxmlformats.org/officeDocument/2006/relationships/settings" Target="/word/settings.xml" Id="Rd655848ae6024faa" /><Relationship Type="http://schemas.openxmlformats.org/officeDocument/2006/relationships/image" Target="/word/media/f1b326d7-733d-4f10-966d-9bae8023ce75.png" Id="R94242d81ca3449ed" /></Relationships>
</file>