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bd8c3291c94d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59638dd7a34c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Ovil,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3f0bbd57fa4bc4" /><Relationship Type="http://schemas.openxmlformats.org/officeDocument/2006/relationships/numbering" Target="/word/numbering.xml" Id="Rc75db08733e24de7" /><Relationship Type="http://schemas.openxmlformats.org/officeDocument/2006/relationships/settings" Target="/word/settings.xml" Id="R84ed07a1a3464020" /><Relationship Type="http://schemas.openxmlformats.org/officeDocument/2006/relationships/image" Target="/word/media/b07ae69a-a87f-49ae-bddc-818d3d64896c.png" Id="Rab59638dd7a34c6e" /></Relationships>
</file>