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6a03dcb0d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1194a3b09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 de Sortes,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37ce306944e09" /><Relationship Type="http://schemas.openxmlformats.org/officeDocument/2006/relationships/numbering" Target="/word/numbering.xml" Id="R87c04f4158814315" /><Relationship Type="http://schemas.openxmlformats.org/officeDocument/2006/relationships/settings" Target="/word/settings.xml" Id="R50372f16f90147ef" /><Relationship Type="http://schemas.openxmlformats.org/officeDocument/2006/relationships/image" Target="/word/media/8e8d4291-4f4f-4609-a29a-264d1f7db056.png" Id="Rcf01194a3b094498" /></Relationships>
</file>