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bde408762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511979b4f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Pacos Novos,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5ff385604433d" /><Relationship Type="http://schemas.openxmlformats.org/officeDocument/2006/relationships/numbering" Target="/word/numbering.xml" Id="R31888f643db3444f" /><Relationship Type="http://schemas.openxmlformats.org/officeDocument/2006/relationships/settings" Target="/word/settings.xml" Id="Rb2ecb25e42ec484e" /><Relationship Type="http://schemas.openxmlformats.org/officeDocument/2006/relationships/image" Target="/word/media/fb50e548-2304-4a0a-917f-cec4331460f3.png" Id="R0b2511979b4f4407" /></Relationships>
</file>