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280c8228664f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5b7e3f255746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Padronita,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02534dbf984a4f" /><Relationship Type="http://schemas.openxmlformats.org/officeDocument/2006/relationships/numbering" Target="/word/numbering.xml" Id="Rac1224133eab4fd0" /><Relationship Type="http://schemas.openxmlformats.org/officeDocument/2006/relationships/settings" Target="/word/settings.xml" Id="Raf719b76305e41ef" /><Relationship Type="http://schemas.openxmlformats.org/officeDocument/2006/relationships/image" Target="/word/media/916485eb-ee4f-4ec9-9c43-f0a9a937948d.png" Id="R855b7e3f255746d5" /></Relationships>
</file>