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f6c4c6590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882f3aeaa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 Torto,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5c65561394573" /><Relationship Type="http://schemas.openxmlformats.org/officeDocument/2006/relationships/numbering" Target="/word/numbering.xml" Id="R7a3db9ccba1347dd" /><Relationship Type="http://schemas.openxmlformats.org/officeDocument/2006/relationships/settings" Target="/word/settings.xml" Id="Rd2bc427c41b74513" /><Relationship Type="http://schemas.openxmlformats.org/officeDocument/2006/relationships/image" Target="/word/media/4f6cfeca-a547-42ea-b886-56bad526888b.png" Id="R9c2882f3aeaa4384" /></Relationships>
</file>