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47b37f718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b8fb9cc4a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30b990a764393" /><Relationship Type="http://schemas.openxmlformats.org/officeDocument/2006/relationships/numbering" Target="/word/numbering.xml" Id="R92e93eb7081242e9" /><Relationship Type="http://schemas.openxmlformats.org/officeDocument/2006/relationships/settings" Target="/word/settings.xml" Id="R5110321fef59496a" /><Relationship Type="http://schemas.openxmlformats.org/officeDocument/2006/relationships/image" Target="/word/media/4c43ec5e-0bc3-459c-b7f5-68a01c7add9d.png" Id="Ra81b8fb9cc4a4a7d" /></Relationships>
</file>