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787e2d67d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ae5522942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d89df09af4246" /><Relationship Type="http://schemas.openxmlformats.org/officeDocument/2006/relationships/numbering" Target="/word/numbering.xml" Id="R275a6265ca7d45e7" /><Relationship Type="http://schemas.openxmlformats.org/officeDocument/2006/relationships/settings" Target="/word/settings.xml" Id="Rf43f88e804904f77" /><Relationship Type="http://schemas.openxmlformats.org/officeDocument/2006/relationships/image" Target="/word/media/f6be980f-5b15-48c7-bc65-a5b6a7ac0137.png" Id="R906ae55229424a04" /></Relationships>
</file>