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1f837504f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9fe0f06b1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da7403cec4b7d" /><Relationship Type="http://schemas.openxmlformats.org/officeDocument/2006/relationships/numbering" Target="/word/numbering.xml" Id="R3b750b0ebd6a459f" /><Relationship Type="http://schemas.openxmlformats.org/officeDocument/2006/relationships/settings" Target="/word/settings.xml" Id="R6ad97bccfa974830" /><Relationship Type="http://schemas.openxmlformats.org/officeDocument/2006/relationships/image" Target="/word/media/10d0a57a-ff13-4fb4-a5dc-d4f0ac0dcc5b.png" Id="Re7a9fe0f06b14346" /></Relationships>
</file>