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f065c70cd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9b51661fa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b9d95f8c84cfc" /><Relationship Type="http://schemas.openxmlformats.org/officeDocument/2006/relationships/numbering" Target="/word/numbering.xml" Id="R05d64c8d1f6b4018" /><Relationship Type="http://schemas.openxmlformats.org/officeDocument/2006/relationships/settings" Target="/word/settings.xml" Id="Rdd05dbb38d3244bc" /><Relationship Type="http://schemas.openxmlformats.org/officeDocument/2006/relationships/image" Target="/word/media/7569dee5-8958-409c-88c9-b028d6cdb1e9.png" Id="R2be9b51661fa4cd1" /></Relationships>
</file>