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603ccd10c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6c686e5f6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Palmeiria,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c78168ec04e2c" /><Relationship Type="http://schemas.openxmlformats.org/officeDocument/2006/relationships/numbering" Target="/word/numbering.xml" Id="R09d3d72388c34afa" /><Relationship Type="http://schemas.openxmlformats.org/officeDocument/2006/relationships/settings" Target="/word/settings.xml" Id="R62528cc9c94b4bd7" /><Relationship Type="http://schemas.openxmlformats.org/officeDocument/2006/relationships/image" Target="/word/media/aeb75454-09ee-40a1-bd73-7d7adc60350b.png" Id="R8e16c686e5f64a92" /></Relationships>
</file>