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08b65b5e1945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e532d1a0d845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Panchorrinha,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261e2393e14caf" /><Relationship Type="http://schemas.openxmlformats.org/officeDocument/2006/relationships/numbering" Target="/word/numbering.xml" Id="R2a0c2bebb7ae448c" /><Relationship Type="http://schemas.openxmlformats.org/officeDocument/2006/relationships/settings" Target="/word/settings.xml" Id="Rd8d3ebe232fb4bdc" /><Relationship Type="http://schemas.openxmlformats.org/officeDocument/2006/relationships/image" Target="/word/media/5fc9e870-b07d-4845-a071-fe5919360834.png" Id="R0be532d1a0d84558" /></Relationships>
</file>