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3fbd98dac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db1215b7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Paneladas,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d0646fe484342" /><Relationship Type="http://schemas.openxmlformats.org/officeDocument/2006/relationships/numbering" Target="/word/numbering.xml" Id="Rc95512da4e334621" /><Relationship Type="http://schemas.openxmlformats.org/officeDocument/2006/relationships/settings" Target="/word/settings.xml" Id="R249939d8707b43dc" /><Relationship Type="http://schemas.openxmlformats.org/officeDocument/2006/relationships/image" Target="/word/media/265e37d9-3312-4d34-b644-89d0308eb2dd.png" Id="R095db1215b784d5c" /></Relationships>
</file>