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bde9e72f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7da292043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Papagovas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4d11c5ece49b7" /><Relationship Type="http://schemas.openxmlformats.org/officeDocument/2006/relationships/numbering" Target="/word/numbering.xml" Id="Rcc79365b29e847e0" /><Relationship Type="http://schemas.openxmlformats.org/officeDocument/2006/relationships/settings" Target="/word/settings.xml" Id="R78afcb10652e49b5" /><Relationship Type="http://schemas.openxmlformats.org/officeDocument/2006/relationships/image" Target="/word/media/c7da4963-88be-4c5f-b904-f49f353cd013.png" Id="Ree67da2920434045" /></Relationships>
</file>