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cba51210a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631dedcd9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8a612e8604fc9" /><Relationship Type="http://schemas.openxmlformats.org/officeDocument/2006/relationships/numbering" Target="/word/numbering.xml" Id="R073f7a0988cf43a3" /><Relationship Type="http://schemas.openxmlformats.org/officeDocument/2006/relationships/settings" Target="/word/settings.xml" Id="Rd6715344dfc74afd" /><Relationship Type="http://schemas.openxmlformats.org/officeDocument/2006/relationships/image" Target="/word/media/b5236779-8e98-45a9-a81b-0144ea647ec3.png" Id="Rbb6631dedcd94bad" /></Relationships>
</file>